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006" w:rsidRDefault="00241006">
      <w:pPr>
        <w:pStyle w:val="a4"/>
        <w:jc w:val="right"/>
      </w:pPr>
      <w:bookmarkStart w:id="0" w:name="_Toc105952700"/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>КРАСНОВСКОГО СЕЛЬСКОГО ПОСЕЛЕНИЯ</w:t>
      </w:r>
    </w:p>
    <w:p w:rsidR="00FD0D3A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>ТАРАСОВСКОГО РАЙОНА</w:t>
      </w:r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 РОСТОВСКОЙ  ОБЛАСТИ</w:t>
      </w:r>
    </w:p>
    <w:p w:rsidR="00241006" w:rsidRPr="002039E4" w:rsidRDefault="00241006">
      <w:pPr>
        <w:shd w:val="clear" w:color="auto" w:fill="FFFFFF"/>
        <w:jc w:val="center"/>
        <w:rPr>
          <w:b/>
          <w:sz w:val="32"/>
          <w:szCs w:val="32"/>
        </w:rPr>
      </w:pPr>
    </w:p>
    <w:p w:rsidR="00241006" w:rsidRPr="002039E4" w:rsidRDefault="00241006">
      <w:pPr>
        <w:pStyle w:val="1"/>
        <w:rPr>
          <w:szCs w:val="32"/>
        </w:rPr>
      </w:pPr>
      <w:r w:rsidRPr="002039E4">
        <w:rPr>
          <w:szCs w:val="32"/>
        </w:rPr>
        <w:t>ПОСТАНОВЛЕНИЕ</w:t>
      </w:r>
    </w:p>
    <w:p w:rsidR="00241006" w:rsidRDefault="00241006"/>
    <w:p w:rsidR="00241006" w:rsidRDefault="00241006">
      <w:pPr>
        <w:rPr>
          <w:b/>
          <w:bCs/>
        </w:rPr>
      </w:pPr>
    </w:p>
    <w:p w:rsidR="00241006" w:rsidRDefault="00774437" w:rsidP="00D76B93">
      <w:pPr>
        <w:jc w:val="center"/>
        <w:rPr>
          <w:sz w:val="28"/>
        </w:rPr>
      </w:pPr>
      <w:r>
        <w:rPr>
          <w:bCs/>
          <w:sz w:val="28"/>
        </w:rPr>
        <w:t>1</w:t>
      </w:r>
      <w:r w:rsidR="00C800D0">
        <w:rPr>
          <w:bCs/>
          <w:sz w:val="28"/>
        </w:rPr>
        <w:t>0</w:t>
      </w:r>
      <w:r w:rsidR="005B02D2">
        <w:rPr>
          <w:bCs/>
          <w:sz w:val="28"/>
        </w:rPr>
        <w:t>.</w:t>
      </w:r>
      <w:r w:rsidR="00FD0D3A">
        <w:rPr>
          <w:bCs/>
          <w:sz w:val="28"/>
        </w:rPr>
        <w:t>0</w:t>
      </w:r>
      <w:r w:rsidR="00C800D0">
        <w:rPr>
          <w:bCs/>
          <w:sz w:val="28"/>
        </w:rPr>
        <w:t>3</w:t>
      </w:r>
      <w:r w:rsidR="005B02D2">
        <w:rPr>
          <w:bCs/>
          <w:sz w:val="28"/>
        </w:rPr>
        <w:t>.</w:t>
      </w:r>
      <w:r w:rsidR="00241006">
        <w:rPr>
          <w:sz w:val="28"/>
        </w:rPr>
        <w:t>20</w:t>
      </w:r>
      <w:r w:rsidR="00FD0D3A">
        <w:rPr>
          <w:sz w:val="28"/>
        </w:rPr>
        <w:t>1</w:t>
      </w:r>
      <w:r w:rsidR="00C800D0">
        <w:rPr>
          <w:sz w:val="28"/>
        </w:rPr>
        <w:t>1</w:t>
      </w:r>
      <w:r w:rsidR="00241006">
        <w:rPr>
          <w:sz w:val="28"/>
        </w:rPr>
        <w:t xml:space="preserve"> г</w:t>
      </w:r>
      <w:r w:rsidR="00275526">
        <w:rPr>
          <w:sz w:val="28"/>
        </w:rPr>
        <w:t>.</w:t>
      </w:r>
      <w:r w:rsidR="00241006">
        <w:rPr>
          <w:sz w:val="28"/>
        </w:rPr>
        <w:t xml:space="preserve">                         </w:t>
      </w:r>
      <w:r w:rsidR="008D7475">
        <w:rPr>
          <w:sz w:val="28"/>
        </w:rPr>
        <w:t xml:space="preserve">       </w:t>
      </w:r>
      <w:r w:rsidR="00241006">
        <w:rPr>
          <w:sz w:val="28"/>
        </w:rPr>
        <w:t xml:space="preserve">   </w:t>
      </w:r>
      <w:r w:rsidR="00241006" w:rsidRPr="00D76B93">
        <w:rPr>
          <w:b/>
          <w:sz w:val="28"/>
        </w:rPr>
        <w:t>№</w:t>
      </w:r>
      <w:r w:rsidR="00063CA2" w:rsidRPr="00D76B93">
        <w:rPr>
          <w:b/>
          <w:sz w:val="28"/>
        </w:rPr>
        <w:t xml:space="preserve"> </w:t>
      </w:r>
      <w:r w:rsidR="00241006" w:rsidRPr="00D76B93">
        <w:rPr>
          <w:b/>
          <w:sz w:val="28"/>
        </w:rPr>
        <w:t xml:space="preserve">   </w:t>
      </w:r>
      <w:r w:rsidR="00C800D0">
        <w:rPr>
          <w:b/>
          <w:sz w:val="28"/>
        </w:rPr>
        <w:t>17</w:t>
      </w:r>
      <w:r w:rsidR="00241006" w:rsidRPr="00D76B93">
        <w:rPr>
          <w:b/>
          <w:sz w:val="28"/>
        </w:rPr>
        <w:t xml:space="preserve"> </w:t>
      </w:r>
      <w:r w:rsidR="00241006">
        <w:rPr>
          <w:sz w:val="28"/>
        </w:rPr>
        <w:t xml:space="preserve">                       х.</w:t>
      </w:r>
      <w:r w:rsidR="00151BE2">
        <w:rPr>
          <w:sz w:val="28"/>
        </w:rPr>
        <w:t xml:space="preserve"> </w:t>
      </w:r>
      <w:r w:rsidR="00241006">
        <w:rPr>
          <w:sz w:val="28"/>
        </w:rPr>
        <w:t>Верхний Митякин</w:t>
      </w:r>
    </w:p>
    <w:p w:rsidR="00340284" w:rsidRDefault="00340284">
      <w:pPr>
        <w:rPr>
          <w:sz w:val="28"/>
        </w:rPr>
      </w:pPr>
    </w:p>
    <w:bookmarkEnd w:id="0"/>
    <w:p w:rsidR="00774437" w:rsidRPr="00774437" w:rsidRDefault="00774437" w:rsidP="00774437">
      <w:pPr>
        <w:jc w:val="center"/>
        <w:rPr>
          <w:b/>
          <w:sz w:val="28"/>
          <w:szCs w:val="28"/>
        </w:rPr>
      </w:pPr>
      <w:r w:rsidRPr="00774437">
        <w:rPr>
          <w:b/>
          <w:sz w:val="28"/>
          <w:szCs w:val="28"/>
        </w:rPr>
        <w:t>О мерах по обеспечению</w:t>
      </w:r>
    </w:p>
    <w:p w:rsidR="00774437" w:rsidRPr="00774437" w:rsidRDefault="00774437" w:rsidP="00774437">
      <w:pPr>
        <w:jc w:val="center"/>
        <w:rPr>
          <w:b/>
          <w:sz w:val="28"/>
          <w:szCs w:val="28"/>
        </w:rPr>
      </w:pPr>
      <w:r w:rsidRPr="00774437">
        <w:rPr>
          <w:b/>
          <w:sz w:val="28"/>
          <w:szCs w:val="28"/>
        </w:rPr>
        <w:t xml:space="preserve">исполнения бюджета Красновского сельского </w:t>
      </w:r>
    </w:p>
    <w:p w:rsidR="00774437" w:rsidRPr="00774437" w:rsidRDefault="00774437" w:rsidP="00774437">
      <w:pPr>
        <w:jc w:val="center"/>
        <w:rPr>
          <w:b/>
          <w:sz w:val="28"/>
          <w:szCs w:val="28"/>
        </w:rPr>
      </w:pPr>
      <w:r w:rsidRPr="00774437">
        <w:rPr>
          <w:b/>
          <w:sz w:val="28"/>
          <w:szCs w:val="28"/>
        </w:rPr>
        <w:t>поселения Тарасовского района в 201</w:t>
      </w:r>
      <w:r w:rsidR="00C800D0">
        <w:rPr>
          <w:b/>
          <w:sz w:val="28"/>
          <w:szCs w:val="28"/>
        </w:rPr>
        <w:t>1</w:t>
      </w:r>
      <w:r w:rsidRPr="00774437">
        <w:rPr>
          <w:b/>
          <w:sz w:val="28"/>
          <w:szCs w:val="28"/>
        </w:rPr>
        <w:t xml:space="preserve"> году</w:t>
      </w:r>
    </w:p>
    <w:p w:rsidR="00774437" w:rsidRDefault="00774437" w:rsidP="00774437">
      <w:pPr>
        <w:spacing w:before="75"/>
        <w:jc w:val="both"/>
        <w:rPr>
          <w:color w:val="000000"/>
          <w:sz w:val="28"/>
          <w:szCs w:val="28"/>
        </w:rPr>
      </w:pPr>
      <w:r w:rsidRPr="00F860AC">
        <w:rPr>
          <w:color w:val="000000"/>
        </w:rPr>
        <w:br/>
      </w:r>
      <w:r>
        <w:rPr>
          <w:color w:val="000000"/>
        </w:rPr>
        <w:t xml:space="preserve">                        </w:t>
      </w:r>
      <w:r w:rsidRPr="00CD3673">
        <w:rPr>
          <w:color w:val="000000"/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>с решением Собрания депутатов Красновского сельского поселения от 1</w:t>
      </w:r>
      <w:r w:rsidR="00C800D0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.12.20</w:t>
      </w:r>
      <w:r w:rsidR="00C800D0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№ </w:t>
      </w:r>
      <w:r w:rsidR="00C800D0">
        <w:rPr>
          <w:color w:val="000000"/>
          <w:sz w:val="28"/>
          <w:szCs w:val="28"/>
        </w:rPr>
        <w:t>68</w:t>
      </w:r>
      <w:r>
        <w:rPr>
          <w:color w:val="000000"/>
          <w:sz w:val="28"/>
          <w:szCs w:val="28"/>
        </w:rPr>
        <w:t xml:space="preserve"> «О бюджете Красновского сельского поселения Тарасовского района на 201</w:t>
      </w:r>
      <w:r w:rsidR="00C800D0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год»</w:t>
      </w:r>
    </w:p>
    <w:p w:rsidR="00D51616" w:rsidRDefault="00D51616" w:rsidP="00774437">
      <w:pPr>
        <w:spacing w:before="75"/>
        <w:jc w:val="both"/>
        <w:rPr>
          <w:color w:val="000000"/>
          <w:sz w:val="28"/>
          <w:szCs w:val="28"/>
        </w:rPr>
      </w:pPr>
    </w:p>
    <w:p w:rsidR="00D51616" w:rsidRDefault="003B08B3" w:rsidP="003B08B3">
      <w:pPr>
        <w:spacing w:before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r w:rsidR="00774437" w:rsidRPr="00A37704">
        <w:rPr>
          <w:color w:val="000000"/>
          <w:sz w:val="28"/>
          <w:szCs w:val="28"/>
        </w:rPr>
        <w:t>ПОСТАНОВЛЯЮ:</w:t>
      </w:r>
    </w:p>
    <w:p w:rsidR="00774437" w:rsidRPr="00CD3673" w:rsidRDefault="00774437" w:rsidP="00E91212">
      <w:pPr>
        <w:spacing w:before="75"/>
        <w:jc w:val="both"/>
        <w:rPr>
          <w:color w:val="000000"/>
          <w:sz w:val="28"/>
          <w:szCs w:val="28"/>
        </w:rPr>
      </w:pPr>
      <w:r w:rsidRPr="00CD367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</w:t>
      </w:r>
      <w:r w:rsidRPr="00CD3673">
        <w:rPr>
          <w:color w:val="000000"/>
          <w:sz w:val="28"/>
          <w:szCs w:val="28"/>
        </w:rPr>
        <w:t>1. Главн</w:t>
      </w:r>
      <w:r>
        <w:rPr>
          <w:color w:val="000000"/>
          <w:sz w:val="28"/>
          <w:szCs w:val="28"/>
        </w:rPr>
        <w:t>ому</w:t>
      </w:r>
      <w:r w:rsidRPr="00CD3673">
        <w:rPr>
          <w:color w:val="000000"/>
          <w:sz w:val="28"/>
          <w:szCs w:val="28"/>
        </w:rPr>
        <w:t xml:space="preserve"> администратор</w:t>
      </w:r>
      <w:r>
        <w:rPr>
          <w:color w:val="000000"/>
          <w:sz w:val="28"/>
          <w:szCs w:val="28"/>
        </w:rPr>
        <w:t>у</w:t>
      </w:r>
      <w:r w:rsidRPr="00CD3673">
        <w:rPr>
          <w:color w:val="000000"/>
          <w:sz w:val="28"/>
          <w:szCs w:val="28"/>
        </w:rPr>
        <w:t xml:space="preserve"> доходов бюджета</w:t>
      </w:r>
      <w:r>
        <w:rPr>
          <w:color w:val="000000"/>
          <w:sz w:val="28"/>
          <w:szCs w:val="28"/>
        </w:rPr>
        <w:t xml:space="preserve"> Красновского сельского поселения Тарасовского района</w:t>
      </w:r>
      <w:r w:rsidRPr="00CD3673">
        <w:rPr>
          <w:color w:val="000000"/>
          <w:sz w:val="28"/>
          <w:szCs w:val="28"/>
        </w:rPr>
        <w:t xml:space="preserve"> и главн</w:t>
      </w:r>
      <w:r>
        <w:rPr>
          <w:color w:val="000000"/>
          <w:sz w:val="28"/>
          <w:szCs w:val="28"/>
        </w:rPr>
        <w:t>ому</w:t>
      </w:r>
      <w:r w:rsidRPr="00CD3673">
        <w:rPr>
          <w:color w:val="000000"/>
          <w:sz w:val="28"/>
          <w:szCs w:val="28"/>
        </w:rPr>
        <w:t xml:space="preserve"> администратор</w:t>
      </w:r>
      <w:r>
        <w:rPr>
          <w:color w:val="000000"/>
          <w:sz w:val="28"/>
          <w:szCs w:val="28"/>
        </w:rPr>
        <w:t>у</w:t>
      </w:r>
      <w:r w:rsidRPr="00CD3673">
        <w:rPr>
          <w:color w:val="000000"/>
          <w:sz w:val="28"/>
          <w:szCs w:val="28"/>
        </w:rPr>
        <w:t xml:space="preserve"> источников финансирования дефицита бюджета</w:t>
      </w:r>
      <w:r>
        <w:rPr>
          <w:color w:val="000000"/>
          <w:sz w:val="28"/>
          <w:szCs w:val="28"/>
        </w:rPr>
        <w:t xml:space="preserve"> Красновского сельского поселения Тарасовского района</w:t>
      </w:r>
      <w:r w:rsidRPr="00CD3673">
        <w:rPr>
          <w:color w:val="000000"/>
          <w:sz w:val="28"/>
          <w:szCs w:val="28"/>
        </w:rPr>
        <w:t xml:space="preserve">: </w:t>
      </w:r>
    </w:p>
    <w:p w:rsidR="00774437" w:rsidRPr="00CD3673" w:rsidRDefault="00774437" w:rsidP="00E9121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CD3673">
        <w:rPr>
          <w:color w:val="000000"/>
          <w:sz w:val="28"/>
          <w:szCs w:val="28"/>
        </w:rPr>
        <w:t>1.1. Принять меры по обеспечению поступления налогов, сборов и других обязательных платежей, средств бюджета</w:t>
      </w:r>
      <w:r>
        <w:rPr>
          <w:color w:val="000000"/>
          <w:sz w:val="28"/>
          <w:szCs w:val="28"/>
        </w:rPr>
        <w:t xml:space="preserve"> поселения</w:t>
      </w:r>
      <w:r w:rsidRPr="00CD3673">
        <w:rPr>
          <w:color w:val="000000"/>
          <w:sz w:val="28"/>
          <w:szCs w:val="28"/>
        </w:rPr>
        <w:t xml:space="preserve">, предоставленных на возвратной основе, а также сокращению задолженности по их уплате. </w:t>
      </w:r>
    </w:p>
    <w:p w:rsidR="00774437" w:rsidRPr="00CD3673" w:rsidRDefault="00774437" w:rsidP="00E91212">
      <w:pPr>
        <w:spacing w:before="75" w:after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CD3673">
        <w:rPr>
          <w:color w:val="000000"/>
          <w:sz w:val="28"/>
          <w:szCs w:val="28"/>
        </w:rPr>
        <w:t>2. Главн</w:t>
      </w:r>
      <w:r>
        <w:rPr>
          <w:color w:val="000000"/>
          <w:sz w:val="28"/>
          <w:szCs w:val="28"/>
        </w:rPr>
        <w:t>ому</w:t>
      </w:r>
      <w:r w:rsidRPr="00CD3673">
        <w:rPr>
          <w:color w:val="000000"/>
          <w:sz w:val="28"/>
          <w:szCs w:val="28"/>
        </w:rPr>
        <w:t xml:space="preserve"> распорядител</w:t>
      </w:r>
      <w:r>
        <w:rPr>
          <w:color w:val="000000"/>
          <w:sz w:val="28"/>
          <w:szCs w:val="28"/>
        </w:rPr>
        <w:t>ю</w:t>
      </w:r>
      <w:r w:rsidRPr="00CD3673">
        <w:rPr>
          <w:color w:val="000000"/>
          <w:sz w:val="28"/>
          <w:szCs w:val="28"/>
        </w:rPr>
        <w:t xml:space="preserve"> средств бюджета</w:t>
      </w:r>
      <w:r>
        <w:rPr>
          <w:color w:val="000000"/>
          <w:sz w:val="28"/>
          <w:szCs w:val="28"/>
        </w:rPr>
        <w:t xml:space="preserve"> Красновского сельского поселения</w:t>
      </w:r>
      <w:r w:rsidRPr="00CD3673">
        <w:rPr>
          <w:color w:val="000000"/>
          <w:sz w:val="28"/>
          <w:szCs w:val="28"/>
        </w:rPr>
        <w:t xml:space="preserve">: </w:t>
      </w:r>
    </w:p>
    <w:p w:rsidR="00774437" w:rsidRPr="00CD3673" w:rsidRDefault="00774437" w:rsidP="00E91212">
      <w:pPr>
        <w:spacing w:before="75" w:after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CD3673">
        <w:rPr>
          <w:color w:val="000000"/>
          <w:sz w:val="28"/>
          <w:szCs w:val="28"/>
        </w:rPr>
        <w:t xml:space="preserve">2.1. Обеспечить равномерное и эффективное использование средств бюджета </w:t>
      </w:r>
      <w:r>
        <w:rPr>
          <w:color w:val="000000"/>
          <w:sz w:val="28"/>
          <w:szCs w:val="28"/>
        </w:rPr>
        <w:t xml:space="preserve">поселения </w:t>
      </w:r>
      <w:r w:rsidRPr="00CD3673">
        <w:rPr>
          <w:color w:val="000000"/>
          <w:sz w:val="28"/>
          <w:szCs w:val="28"/>
        </w:rPr>
        <w:t xml:space="preserve">в течение текущего финансового года. </w:t>
      </w:r>
    </w:p>
    <w:p w:rsidR="00774437" w:rsidRPr="00CD3673" w:rsidRDefault="00774437" w:rsidP="00E91212">
      <w:pPr>
        <w:spacing w:before="75" w:after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CD3673">
        <w:rPr>
          <w:color w:val="000000"/>
          <w:sz w:val="28"/>
          <w:szCs w:val="28"/>
        </w:rPr>
        <w:t>2.2.</w:t>
      </w:r>
      <w:r w:rsidRPr="00CD3673">
        <w:rPr>
          <w:i/>
          <w:iCs/>
          <w:color w:val="000000"/>
          <w:sz w:val="28"/>
          <w:szCs w:val="28"/>
        </w:rPr>
        <w:t> </w:t>
      </w:r>
      <w:r w:rsidRPr="00CD3673">
        <w:rPr>
          <w:color w:val="000000"/>
          <w:sz w:val="28"/>
          <w:szCs w:val="28"/>
        </w:rPr>
        <w:t>Обеспечить режим экономного расходования средств по всем направлениям, ужесточить контроль за расходами на содержание аппарата,</w:t>
      </w:r>
      <w:r w:rsidRPr="00CD3673">
        <w:rPr>
          <w:i/>
          <w:iCs/>
          <w:color w:val="000000"/>
          <w:sz w:val="28"/>
          <w:szCs w:val="28"/>
        </w:rPr>
        <w:t xml:space="preserve"> </w:t>
      </w:r>
      <w:r w:rsidRPr="00CD3673">
        <w:rPr>
          <w:color w:val="000000"/>
          <w:sz w:val="28"/>
          <w:szCs w:val="28"/>
        </w:rPr>
        <w:t xml:space="preserve">не допускать увеличения утвержденных в установленном порядке лимитов бюджетных обязательств по заработной плате за счет экономии по лимитам бюджетных обязательств, предусмотренных на иные цели при оказании муниципальных услуг. </w:t>
      </w:r>
    </w:p>
    <w:p w:rsidR="00774437" w:rsidRPr="00CD3673" w:rsidRDefault="00774437" w:rsidP="00E91212">
      <w:pPr>
        <w:spacing w:before="75" w:after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CD3673">
        <w:rPr>
          <w:color w:val="000000"/>
          <w:sz w:val="28"/>
          <w:szCs w:val="28"/>
        </w:rPr>
        <w:t>2.3. Обязать соответствующим</w:t>
      </w:r>
      <w:r>
        <w:rPr>
          <w:color w:val="000000"/>
          <w:sz w:val="28"/>
          <w:szCs w:val="28"/>
        </w:rPr>
        <w:t>и</w:t>
      </w:r>
      <w:r w:rsidRPr="00CD3673">
        <w:rPr>
          <w:color w:val="000000"/>
          <w:sz w:val="28"/>
          <w:szCs w:val="28"/>
        </w:rPr>
        <w:t xml:space="preserve"> </w:t>
      </w:r>
      <w:r w:rsidR="00C800D0">
        <w:rPr>
          <w:color w:val="000000"/>
          <w:sz w:val="28"/>
          <w:szCs w:val="28"/>
        </w:rPr>
        <w:t>нормативными актами</w:t>
      </w:r>
      <w:r w:rsidRPr="00CD3673">
        <w:rPr>
          <w:color w:val="000000"/>
          <w:sz w:val="28"/>
          <w:szCs w:val="28"/>
        </w:rPr>
        <w:t xml:space="preserve"> подведомственн</w:t>
      </w:r>
      <w:r>
        <w:rPr>
          <w:color w:val="000000"/>
          <w:sz w:val="28"/>
          <w:szCs w:val="28"/>
        </w:rPr>
        <w:t xml:space="preserve">ое учреждение </w:t>
      </w:r>
      <w:r w:rsidRPr="00CD3673">
        <w:rPr>
          <w:color w:val="000000"/>
          <w:sz w:val="28"/>
          <w:szCs w:val="28"/>
        </w:rPr>
        <w:t xml:space="preserve">разработать и принять к исполнению аналогичные меры. </w:t>
      </w:r>
    </w:p>
    <w:p w:rsidR="00D51616" w:rsidRPr="00CD3673" w:rsidRDefault="00D51616" w:rsidP="00E91212">
      <w:pPr>
        <w:spacing w:before="75" w:after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D51616">
        <w:rPr>
          <w:color w:val="000000"/>
          <w:sz w:val="28"/>
          <w:szCs w:val="28"/>
        </w:rPr>
        <w:t xml:space="preserve"> </w:t>
      </w:r>
      <w:r w:rsidRPr="00CD3673">
        <w:rPr>
          <w:color w:val="000000"/>
          <w:sz w:val="28"/>
          <w:szCs w:val="28"/>
        </w:rPr>
        <w:t>3. Установить, что получатели средств бюджета</w:t>
      </w:r>
      <w:r>
        <w:rPr>
          <w:color w:val="000000"/>
          <w:sz w:val="28"/>
          <w:szCs w:val="28"/>
        </w:rPr>
        <w:t xml:space="preserve"> поселения</w:t>
      </w:r>
      <w:r w:rsidRPr="00CD3673">
        <w:rPr>
          <w:color w:val="000000"/>
          <w:sz w:val="28"/>
          <w:szCs w:val="28"/>
        </w:rPr>
        <w:t xml:space="preserve"> при заключении договоров (муниципальных контрактов) о поставке товаров, выполнении работ и об оказании услуг, включая договоры, подлежащие оплате за счет средств, полученных от оказания платных услуг и иной приносящей доход деятельности, вправе предусматривать авансовые платежи: </w:t>
      </w:r>
    </w:p>
    <w:p w:rsidR="00D51616" w:rsidRPr="00CD3673" w:rsidRDefault="00D51616" w:rsidP="00E91212">
      <w:pPr>
        <w:spacing w:before="75" w:after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CD3673">
        <w:rPr>
          <w:color w:val="000000"/>
          <w:sz w:val="28"/>
          <w:szCs w:val="28"/>
        </w:rPr>
        <w:t xml:space="preserve">3.1. В размере до 100 процентов суммы договора (контракта), но не более объема соответствующих лимитов бюджетных обязательств – по договорам </w:t>
      </w:r>
      <w:r w:rsidRPr="00CD3673">
        <w:rPr>
          <w:color w:val="000000"/>
          <w:sz w:val="28"/>
          <w:szCs w:val="28"/>
        </w:rPr>
        <w:lastRenderedPageBreak/>
        <w:t>(контрактам) об оказании услуг связи, о подписке на печатные издания и об их приобретении, обучении на курсах повышения квалификации, участии в научных, методических, научно-практических и иных конференциях, о проведении муниципальной экспертизы проектной документации и результатов инженерных изысканий, приобретении железнодорожных билетов, путевок на санаторно-курортное лечение, по договорам обязательного страхования гражданской ответственности владельцев транспортных средств, по договорам (контрактам) об оплате организационного взноса, о приобретении знаков почт</w:t>
      </w:r>
      <w:r>
        <w:rPr>
          <w:color w:val="000000"/>
          <w:sz w:val="28"/>
          <w:szCs w:val="28"/>
        </w:rPr>
        <w:t>овой оплаты</w:t>
      </w:r>
      <w:r w:rsidRPr="00CD3673">
        <w:rPr>
          <w:color w:val="000000"/>
          <w:sz w:val="28"/>
          <w:szCs w:val="28"/>
        </w:rPr>
        <w:t xml:space="preserve">. </w:t>
      </w:r>
    </w:p>
    <w:p w:rsidR="00D51616" w:rsidRPr="00CD3673" w:rsidRDefault="00E91212" w:rsidP="00E91212">
      <w:pPr>
        <w:spacing w:before="75" w:after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D51616" w:rsidRPr="00CD3673">
        <w:rPr>
          <w:color w:val="000000"/>
          <w:sz w:val="28"/>
          <w:szCs w:val="28"/>
        </w:rPr>
        <w:t xml:space="preserve">3.2. В размере до 50 процентов суммы договора (контракта), но не более 50 процентов соответствующих лимитов бюджетных обязательств – при заключении договоров (контрактов) с производителями автомобильной и дорожно-строительной техники, произведенной на территории Российской Федерации, в случаях, предусмотренных пунктом 17.1 части 2 статьи 55 Федерального закона от 21.07.2005 № 94-ФЗ «О размещении заказов на поставки товаров, выполнение работ, оказание услуг для муниципальных нужд». </w:t>
      </w:r>
    </w:p>
    <w:p w:rsidR="00D51616" w:rsidRDefault="00E91212" w:rsidP="00E91212">
      <w:pPr>
        <w:spacing w:before="75" w:after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D51616" w:rsidRPr="00CD3673">
        <w:rPr>
          <w:color w:val="000000"/>
          <w:sz w:val="28"/>
          <w:szCs w:val="28"/>
        </w:rPr>
        <w:t xml:space="preserve">3.3. В размере до 30 процентов суммы договора (контракта), но не более 30 процентов соответствующих лимитов бюджетных обязательств – по остальным договорам (контрактам), если иное не предусмотрено законодательством Российской Федерации, </w:t>
      </w:r>
      <w:r w:rsidR="001218E9">
        <w:rPr>
          <w:color w:val="000000"/>
          <w:sz w:val="28"/>
          <w:szCs w:val="28"/>
        </w:rPr>
        <w:t xml:space="preserve"> </w:t>
      </w:r>
      <w:r w:rsidR="00D51616" w:rsidRPr="00CD3673">
        <w:rPr>
          <w:color w:val="000000"/>
          <w:sz w:val="28"/>
          <w:szCs w:val="28"/>
        </w:rPr>
        <w:t xml:space="preserve">Ростовской области и </w:t>
      </w:r>
      <w:r w:rsidR="001218E9">
        <w:rPr>
          <w:color w:val="000000"/>
          <w:sz w:val="28"/>
          <w:szCs w:val="28"/>
        </w:rPr>
        <w:t xml:space="preserve">нормативными правовыми актами </w:t>
      </w:r>
      <w:r>
        <w:rPr>
          <w:color w:val="000000"/>
          <w:sz w:val="28"/>
          <w:szCs w:val="28"/>
        </w:rPr>
        <w:t>Красновского сельского поселения</w:t>
      </w:r>
      <w:r w:rsidR="00D51616" w:rsidRPr="00CD3673">
        <w:rPr>
          <w:color w:val="000000"/>
          <w:sz w:val="28"/>
          <w:szCs w:val="28"/>
        </w:rPr>
        <w:t xml:space="preserve">. </w:t>
      </w:r>
    </w:p>
    <w:p w:rsidR="008241C0" w:rsidRPr="003B08B3" w:rsidRDefault="00E91212" w:rsidP="00E91212">
      <w:pPr>
        <w:spacing w:before="75" w:after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4</w:t>
      </w:r>
      <w:r w:rsidR="00774437" w:rsidRPr="00CD3673">
        <w:rPr>
          <w:color w:val="000000"/>
          <w:sz w:val="28"/>
          <w:szCs w:val="28"/>
        </w:rPr>
        <w:t>. Постановление вступает в силу со дня подписания и применяется к правоотношениям, возникшим с</w:t>
      </w:r>
      <w:r w:rsidR="00774437">
        <w:rPr>
          <w:color w:val="000000"/>
          <w:sz w:val="28"/>
          <w:szCs w:val="28"/>
        </w:rPr>
        <w:t xml:space="preserve"> 01 </w:t>
      </w:r>
      <w:r w:rsidR="00C800D0">
        <w:rPr>
          <w:color w:val="000000"/>
          <w:sz w:val="28"/>
          <w:szCs w:val="28"/>
        </w:rPr>
        <w:t>января</w:t>
      </w:r>
      <w:r w:rsidR="00774437" w:rsidRPr="00CD3673">
        <w:rPr>
          <w:color w:val="000000"/>
          <w:sz w:val="28"/>
          <w:szCs w:val="28"/>
        </w:rPr>
        <w:t xml:space="preserve"> 201</w:t>
      </w:r>
      <w:r w:rsidR="00C800D0">
        <w:rPr>
          <w:color w:val="000000"/>
          <w:sz w:val="28"/>
          <w:szCs w:val="28"/>
        </w:rPr>
        <w:t>1</w:t>
      </w:r>
      <w:r w:rsidR="00774437" w:rsidRPr="00CD3673">
        <w:rPr>
          <w:color w:val="000000"/>
          <w:sz w:val="28"/>
          <w:szCs w:val="28"/>
        </w:rPr>
        <w:t xml:space="preserve"> года. </w:t>
      </w:r>
    </w:p>
    <w:p w:rsidR="00B20536" w:rsidRPr="003B08B3" w:rsidRDefault="00B20536" w:rsidP="00E91212">
      <w:pPr>
        <w:numPr>
          <w:ilvl w:val="0"/>
          <w:numId w:val="5"/>
        </w:numPr>
        <w:spacing w:before="75" w:after="75"/>
        <w:jc w:val="both"/>
        <w:rPr>
          <w:sz w:val="28"/>
          <w:szCs w:val="28"/>
        </w:rPr>
      </w:pPr>
      <w:r w:rsidRPr="00A37704">
        <w:rPr>
          <w:sz w:val="28"/>
          <w:szCs w:val="28"/>
        </w:rPr>
        <w:t xml:space="preserve">Контроль за выполнением постановления </w:t>
      </w:r>
      <w:r w:rsidR="00D1521D">
        <w:rPr>
          <w:sz w:val="28"/>
          <w:szCs w:val="28"/>
        </w:rPr>
        <w:t>оставляю за собой.</w:t>
      </w:r>
    </w:p>
    <w:p w:rsidR="00E91212" w:rsidRDefault="00E91212" w:rsidP="00B20536">
      <w:pPr>
        <w:rPr>
          <w:sz w:val="28"/>
          <w:szCs w:val="28"/>
        </w:rPr>
      </w:pPr>
    </w:p>
    <w:p w:rsidR="00E91212" w:rsidRDefault="00E91212" w:rsidP="00B20536">
      <w:pPr>
        <w:rPr>
          <w:sz w:val="28"/>
          <w:szCs w:val="28"/>
        </w:rPr>
      </w:pPr>
    </w:p>
    <w:p w:rsidR="00B20536" w:rsidRDefault="00B20536" w:rsidP="00B20536">
      <w:pPr>
        <w:rPr>
          <w:sz w:val="28"/>
          <w:szCs w:val="28"/>
        </w:rPr>
      </w:pPr>
      <w:r w:rsidRPr="00A37704">
        <w:rPr>
          <w:sz w:val="28"/>
          <w:szCs w:val="28"/>
        </w:rPr>
        <w:t xml:space="preserve">Глава </w:t>
      </w:r>
      <w:r w:rsidR="00D1521D">
        <w:rPr>
          <w:sz w:val="28"/>
          <w:szCs w:val="28"/>
        </w:rPr>
        <w:t>Красновского</w:t>
      </w:r>
    </w:p>
    <w:p w:rsidR="00D1521D" w:rsidRDefault="00D1521D" w:rsidP="00B20536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p w:rsidR="00E91212" w:rsidRDefault="00E91212" w:rsidP="00B20536">
      <w:pPr>
        <w:rPr>
          <w:sz w:val="24"/>
          <w:szCs w:val="24"/>
        </w:rPr>
      </w:pPr>
    </w:p>
    <w:p w:rsidR="00E91212" w:rsidRDefault="00E91212" w:rsidP="00B20536">
      <w:pPr>
        <w:rPr>
          <w:sz w:val="24"/>
          <w:szCs w:val="24"/>
        </w:rPr>
      </w:pPr>
    </w:p>
    <w:p w:rsidR="00E91212" w:rsidRDefault="00E91212" w:rsidP="00B20536">
      <w:pPr>
        <w:rPr>
          <w:sz w:val="24"/>
          <w:szCs w:val="24"/>
        </w:rPr>
      </w:pPr>
    </w:p>
    <w:p w:rsidR="00B20536" w:rsidRPr="008241C0" w:rsidRDefault="00B20536" w:rsidP="00B20536">
      <w:pPr>
        <w:rPr>
          <w:sz w:val="24"/>
          <w:szCs w:val="24"/>
        </w:rPr>
      </w:pPr>
      <w:r w:rsidRPr="008241C0">
        <w:rPr>
          <w:sz w:val="24"/>
          <w:szCs w:val="24"/>
        </w:rPr>
        <w:t xml:space="preserve">Постановление вносит </w:t>
      </w:r>
    </w:p>
    <w:p w:rsidR="00B20536" w:rsidRPr="008241C0" w:rsidRDefault="00D1521D" w:rsidP="00B20536">
      <w:pPr>
        <w:rPr>
          <w:sz w:val="24"/>
          <w:szCs w:val="24"/>
        </w:rPr>
      </w:pPr>
      <w:r w:rsidRPr="008241C0">
        <w:rPr>
          <w:sz w:val="24"/>
          <w:szCs w:val="24"/>
        </w:rPr>
        <w:t>сектор экономики и финансов</w:t>
      </w:r>
    </w:p>
    <w:p w:rsidR="00D1521D" w:rsidRPr="008241C0" w:rsidRDefault="00D1521D" w:rsidP="00B20536">
      <w:pPr>
        <w:rPr>
          <w:sz w:val="24"/>
          <w:szCs w:val="24"/>
        </w:rPr>
      </w:pPr>
      <w:r w:rsidRPr="008241C0">
        <w:rPr>
          <w:sz w:val="24"/>
          <w:szCs w:val="24"/>
        </w:rPr>
        <w:t>администрации Красновского</w:t>
      </w:r>
    </w:p>
    <w:p w:rsidR="00B20536" w:rsidRPr="008241C0" w:rsidRDefault="00D1521D" w:rsidP="008241C0">
      <w:pPr>
        <w:rPr>
          <w:sz w:val="24"/>
          <w:szCs w:val="24"/>
        </w:rPr>
      </w:pPr>
      <w:r w:rsidRPr="008241C0">
        <w:rPr>
          <w:sz w:val="24"/>
          <w:szCs w:val="24"/>
        </w:rPr>
        <w:t>сельского поселения</w:t>
      </w:r>
      <w:r w:rsidR="00B20536" w:rsidRPr="008241C0">
        <w:rPr>
          <w:sz w:val="24"/>
          <w:szCs w:val="24"/>
        </w:rPr>
        <w:t xml:space="preserve"> </w:t>
      </w:r>
    </w:p>
    <w:p w:rsidR="008241C0" w:rsidRPr="008241C0" w:rsidRDefault="008241C0">
      <w:pPr>
        <w:rPr>
          <w:sz w:val="24"/>
          <w:szCs w:val="24"/>
        </w:rPr>
      </w:pPr>
    </w:p>
    <w:sectPr w:rsidR="008241C0" w:rsidRPr="008241C0" w:rsidSect="00C10816">
      <w:pgSz w:w="11906" w:h="16838"/>
      <w:pgMar w:top="284" w:right="74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F5EE0"/>
    <w:multiLevelType w:val="multilevel"/>
    <w:tmpl w:val="70723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9A50B30"/>
    <w:multiLevelType w:val="hybridMultilevel"/>
    <w:tmpl w:val="0CB28D14"/>
    <w:lvl w:ilvl="0" w:tplc="E22AF2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15201"/>
    <w:multiLevelType w:val="hybridMultilevel"/>
    <w:tmpl w:val="D4FEC9E6"/>
    <w:lvl w:ilvl="0" w:tplc="56CAE5AE">
      <w:start w:val="4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3" w15:restartNumberingAfterBreak="0">
    <w:nsid w:val="732D4319"/>
    <w:multiLevelType w:val="hybridMultilevel"/>
    <w:tmpl w:val="2628106A"/>
    <w:lvl w:ilvl="0" w:tplc="509264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3874A54"/>
    <w:multiLevelType w:val="hybridMultilevel"/>
    <w:tmpl w:val="8FB498A2"/>
    <w:lvl w:ilvl="0" w:tplc="B7689DB4">
      <w:start w:val="5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475"/>
    <w:rsid w:val="00032A2F"/>
    <w:rsid w:val="00063CA2"/>
    <w:rsid w:val="0006424C"/>
    <w:rsid w:val="000645F4"/>
    <w:rsid w:val="00074D91"/>
    <w:rsid w:val="000D4D9F"/>
    <w:rsid w:val="00112032"/>
    <w:rsid w:val="001218E9"/>
    <w:rsid w:val="00151BE2"/>
    <w:rsid w:val="001A0EE9"/>
    <w:rsid w:val="001A1763"/>
    <w:rsid w:val="001C1B77"/>
    <w:rsid w:val="001E1A21"/>
    <w:rsid w:val="001E5177"/>
    <w:rsid w:val="002039E4"/>
    <w:rsid w:val="002131A1"/>
    <w:rsid w:val="002178FB"/>
    <w:rsid w:val="00226461"/>
    <w:rsid w:val="00241006"/>
    <w:rsid w:val="00275526"/>
    <w:rsid w:val="00293AF4"/>
    <w:rsid w:val="002B36BE"/>
    <w:rsid w:val="002C2B1E"/>
    <w:rsid w:val="002C3FFA"/>
    <w:rsid w:val="002D6473"/>
    <w:rsid w:val="00300C72"/>
    <w:rsid w:val="00304551"/>
    <w:rsid w:val="00340284"/>
    <w:rsid w:val="0035715D"/>
    <w:rsid w:val="00377575"/>
    <w:rsid w:val="003B08B3"/>
    <w:rsid w:val="003B67FC"/>
    <w:rsid w:val="003B7209"/>
    <w:rsid w:val="003C1D2E"/>
    <w:rsid w:val="003C322D"/>
    <w:rsid w:val="003D3398"/>
    <w:rsid w:val="003D4D3E"/>
    <w:rsid w:val="004177A2"/>
    <w:rsid w:val="00477FE5"/>
    <w:rsid w:val="00495349"/>
    <w:rsid w:val="004E3796"/>
    <w:rsid w:val="004E4A5A"/>
    <w:rsid w:val="004F573F"/>
    <w:rsid w:val="004F62E6"/>
    <w:rsid w:val="005136FC"/>
    <w:rsid w:val="00524AA6"/>
    <w:rsid w:val="005308A3"/>
    <w:rsid w:val="00531A1D"/>
    <w:rsid w:val="00542A3B"/>
    <w:rsid w:val="00577CF1"/>
    <w:rsid w:val="00580D5E"/>
    <w:rsid w:val="005A2928"/>
    <w:rsid w:val="005A41F4"/>
    <w:rsid w:val="005B02D2"/>
    <w:rsid w:val="005C64CA"/>
    <w:rsid w:val="005E7DA0"/>
    <w:rsid w:val="00600D7A"/>
    <w:rsid w:val="006159F0"/>
    <w:rsid w:val="006D719C"/>
    <w:rsid w:val="006E002A"/>
    <w:rsid w:val="006E2491"/>
    <w:rsid w:val="006E3F7F"/>
    <w:rsid w:val="006F1314"/>
    <w:rsid w:val="00737C6D"/>
    <w:rsid w:val="0074231B"/>
    <w:rsid w:val="00755319"/>
    <w:rsid w:val="00774437"/>
    <w:rsid w:val="0077581D"/>
    <w:rsid w:val="007B0221"/>
    <w:rsid w:val="007B031F"/>
    <w:rsid w:val="008049E3"/>
    <w:rsid w:val="008241C0"/>
    <w:rsid w:val="00845455"/>
    <w:rsid w:val="00865AA7"/>
    <w:rsid w:val="00877B9E"/>
    <w:rsid w:val="00896E6B"/>
    <w:rsid w:val="008971E8"/>
    <w:rsid w:val="008C2D34"/>
    <w:rsid w:val="008D7475"/>
    <w:rsid w:val="008D7A15"/>
    <w:rsid w:val="008E41BC"/>
    <w:rsid w:val="008E459E"/>
    <w:rsid w:val="008F7C7C"/>
    <w:rsid w:val="00955B3F"/>
    <w:rsid w:val="009D5136"/>
    <w:rsid w:val="00A014DE"/>
    <w:rsid w:val="00A214B7"/>
    <w:rsid w:val="00A30CB4"/>
    <w:rsid w:val="00A96466"/>
    <w:rsid w:val="00A97106"/>
    <w:rsid w:val="00AD7FCE"/>
    <w:rsid w:val="00AE3BA1"/>
    <w:rsid w:val="00B05693"/>
    <w:rsid w:val="00B108E2"/>
    <w:rsid w:val="00B20536"/>
    <w:rsid w:val="00B26797"/>
    <w:rsid w:val="00B26C37"/>
    <w:rsid w:val="00B334FB"/>
    <w:rsid w:val="00B40354"/>
    <w:rsid w:val="00B81C82"/>
    <w:rsid w:val="00BB3027"/>
    <w:rsid w:val="00BB3DFF"/>
    <w:rsid w:val="00BC249B"/>
    <w:rsid w:val="00BC3BBC"/>
    <w:rsid w:val="00C10816"/>
    <w:rsid w:val="00C27F7B"/>
    <w:rsid w:val="00C40646"/>
    <w:rsid w:val="00C67E87"/>
    <w:rsid w:val="00C67FB7"/>
    <w:rsid w:val="00C800D0"/>
    <w:rsid w:val="00CD5701"/>
    <w:rsid w:val="00CF394A"/>
    <w:rsid w:val="00D1521D"/>
    <w:rsid w:val="00D459CF"/>
    <w:rsid w:val="00D51616"/>
    <w:rsid w:val="00D71D51"/>
    <w:rsid w:val="00D76B93"/>
    <w:rsid w:val="00DA48BB"/>
    <w:rsid w:val="00DB199A"/>
    <w:rsid w:val="00DF019B"/>
    <w:rsid w:val="00E64214"/>
    <w:rsid w:val="00E91212"/>
    <w:rsid w:val="00EE2DED"/>
    <w:rsid w:val="00EF089A"/>
    <w:rsid w:val="00F111A3"/>
    <w:rsid w:val="00F249A5"/>
    <w:rsid w:val="00F271F1"/>
    <w:rsid w:val="00F543CC"/>
    <w:rsid w:val="00FA1B1C"/>
    <w:rsid w:val="00FA22D7"/>
    <w:rsid w:val="00FB070E"/>
    <w:rsid w:val="00FD03A7"/>
    <w:rsid w:val="00FD0D3A"/>
    <w:rsid w:val="00FE1A36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62E99F1-4345-44F7-BD17-3C5585E7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Title"/>
    <w:basedOn w:val="a"/>
    <w:link w:val="a5"/>
    <w:qFormat/>
    <w:pPr>
      <w:jc w:val="center"/>
    </w:pPr>
    <w:rPr>
      <w:b/>
      <w:bCs/>
      <w:sz w:val="24"/>
      <w:szCs w:val="24"/>
    </w:rPr>
  </w:style>
  <w:style w:type="paragraph" w:styleId="a6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table" w:styleId="a7">
    <w:name w:val="Table Grid"/>
    <w:basedOn w:val="a1"/>
    <w:rsid w:val="00FF6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8E41BC"/>
    <w:pPr>
      <w:ind w:firstLine="708"/>
      <w:jc w:val="both"/>
    </w:pPr>
    <w:rPr>
      <w:sz w:val="28"/>
      <w:szCs w:val="24"/>
    </w:rPr>
  </w:style>
  <w:style w:type="character" w:customStyle="1" w:styleId="a5">
    <w:name w:val="Заголовок Знак"/>
    <w:basedOn w:val="a0"/>
    <w:link w:val="a4"/>
    <w:rsid w:val="001C1B77"/>
    <w:rPr>
      <w:b/>
      <w:bCs/>
      <w:sz w:val="24"/>
      <w:szCs w:val="24"/>
    </w:rPr>
  </w:style>
  <w:style w:type="paragraph" w:customStyle="1" w:styleId="ConsPlusNonformat">
    <w:name w:val="ConsPlusNonformat"/>
    <w:rsid w:val="00FD0D3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D0D3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List Paragraph"/>
    <w:basedOn w:val="a"/>
    <w:qFormat/>
    <w:rsid w:val="00B20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alloon Text"/>
    <w:basedOn w:val="a"/>
    <w:semiHidden/>
    <w:rsid w:val="00D516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3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2011-01-25T11:50:00Z</cp:lastPrinted>
  <dcterms:created xsi:type="dcterms:W3CDTF">2025-07-14T17:50:00Z</dcterms:created>
  <dcterms:modified xsi:type="dcterms:W3CDTF">2025-07-14T17:50:00Z</dcterms:modified>
</cp:coreProperties>
</file>